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6611" w14:textId="77777777" w:rsidR="00A813EC" w:rsidRDefault="00A813EC" w:rsidP="00A813EC"/>
    <w:p w14:paraId="75848D43" w14:textId="77777777" w:rsidR="0E6D5B99" w:rsidRDefault="00CF6B25" w:rsidP="631D71E6">
      <w:pPr>
        <w:jc w:val="center"/>
        <w:rPr>
          <w:b/>
          <w:bCs/>
          <w:sz w:val="28"/>
          <w:szCs w:val="28"/>
          <w:highlight w:val="yellow"/>
        </w:rPr>
      </w:pPr>
      <w:r w:rsidRPr="631D71E6">
        <w:rPr>
          <w:b/>
          <w:bCs/>
          <w:sz w:val="28"/>
          <w:szCs w:val="28"/>
        </w:rPr>
        <w:t xml:space="preserve">Proposal For </w:t>
      </w:r>
      <w:r w:rsidRPr="009F7C01">
        <w:rPr>
          <w:b/>
          <w:bCs/>
          <w:sz w:val="28"/>
          <w:szCs w:val="28"/>
        </w:rPr>
        <w:t>Services</w:t>
      </w:r>
    </w:p>
    <w:p w14:paraId="792C438A" w14:textId="32B8CA2F" w:rsidR="0E6D5B99" w:rsidRDefault="0E6D5B99" w:rsidP="5EB24918">
      <w:pPr>
        <w:jc w:val="center"/>
        <w:rPr>
          <w:b/>
          <w:bCs/>
          <w:sz w:val="28"/>
          <w:szCs w:val="28"/>
        </w:rPr>
      </w:pPr>
      <w:r w:rsidRPr="606CDD7E">
        <w:rPr>
          <w:b/>
          <w:bCs/>
          <w:sz w:val="28"/>
          <w:szCs w:val="28"/>
        </w:rPr>
        <w:t xml:space="preserve">Due: </w:t>
      </w:r>
      <w:bookmarkStart w:id="0" w:name="_Hlk152241730"/>
      <w:r w:rsidR="00DF5652">
        <w:rPr>
          <w:b/>
          <w:bCs/>
          <w:sz w:val="28"/>
          <w:szCs w:val="28"/>
        </w:rPr>
        <w:t>09/15</w:t>
      </w:r>
      <w:r w:rsidR="00DF5652" w:rsidRPr="008854DF">
        <w:rPr>
          <w:b/>
          <w:bCs/>
          <w:sz w:val="28"/>
          <w:szCs w:val="28"/>
        </w:rPr>
        <w:t>/2026</w:t>
      </w:r>
      <w:r w:rsidR="009F7C01" w:rsidRPr="008854DF">
        <w:rPr>
          <w:b/>
          <w:bCs/>
          <w:sz w:val="28"/>
          <w:szCs w:val="28"/>
        </w:rPr>
        <w:t xml:space="preserve"> </w:t>
      </w:r>
      <w:r w:rsidR="00DF5652" w:rsidRPr="008854DF">
        <w:rPr>
          <w:b/>
          <w:bCs/>
          <w:sz w:val="28"/>
          <w:szCs w:val="28"/>
        </w:rPr>
        <w:t>–</w:t>
      </w:r>
      <w:r w:rsidR="009F7C01" w:rsidRPr="008854DF">
        <w:rPr>
          <w:b/>
          <w:bCs/>
          <w:sz w:val="28"/>
          <w:szCs w:val="28"/>
        </w:rPr>
        <w:t xml:space="preserve"> </w:t>
      </w:r>
      <w:r w:rsidR="00DF5652" w:rsidRPr="008854DF">
        <w:rPr>
          <w:b/>
          <w:bCs/>
          <w:sz w:val="28"/>
          <w:szCs w:val="28"/>
        </w:rPr>
        <w:t xml:space="preserve">5:00 </w:t>
      </w:r>
      <w:r w:rsidR="009F7C01" w:rsidRPr="008854DF">
        <w:rPr>
          <w:b/>
          <w:bCs/>
          <w:sz w:val="28"/>
          <w:szCs w:val="28"/>
        </w:rPr>
        <w:t>p.m.</w:t>
      </w:r>
    </w:p>
    <w:bookmarkEnd w:id="0"/>
    <w:p w14:paraId="3227FD3E" w14:textId="77777777" w:rsidR="00A813EC" w:rsidRPr="00CF6B25" w:rsidRDefault="00A813EC" w:rsidP="00CF6B25">
      <w:pPr>
        <w:jc w:val="center"/>
        <w:rPr>
          <w:sz w:val="28"/>
          <w:szCs w:val="28"/>
        </w:rPr>
      </w:pPr>
    </w:p>
    <w:p w14:paraId="432B13F5" w14:textId="77777777" w:rsidR="00A813EC" w:rsidRDefault="00A813EC" w:rsidP="00A813EC"/>
    <w:p w14:paraId="66A96F13" w14:textId="3772D87A" w:rsidR="00CF6B25" w:rsidRDefault="00CF6B25" w:rsidP="00A813EC">
      <w:r>
        <w:t xml:space="preserve">The City of Berkeley </w:t>
      </w:r>
      <w:r w:rsidR="001A19AE">
        <w:rPr>
          <w:b/>
          <w:bCs/>
        </w:rPr>
        <w:t>City Manager’s Office</w:t>
      </w:r>
      <w:r>
        <w:t xml:space="preserve"> seeks competitive written proposals for </w:t>
      </w:r>
      <w:r w:rsidR="001A19AE" w:rsidRPr="001A19AE">
        <w:rPr>
          <w:b/>
          <w:bCs/>
        </w:rPr>
        <w:t>Supplemental Veterinary Services for Berkeley Animal Care Services</w:t>
      </w:r>
      <w:r w:rsidRPr="001A19AE">
        <w:t>.</w:t>
      </w:r>
    </w:p>
    <w:p w14:paraId="0D171A46" w14:textId="77777777" w:rsidR="00A813EC" w:rsidRDefault="00A813EC" w:rsidP="00A813EC"/>
    <w:p w14:paraId="4A57B842" w14:textId="77777777" w:rsidR="00CF6B25" w:rsidRDefault="00CF6B25" w:rsidP="00A813EC">
      <w:r>
        <w:t>The work to be done includes:</w:t>
      </w:r>
    </w:p>
    <w:p w14:paraId="281EBD48" w14:textId="77777777" w:rsidR="00DA5192" w:rsidRDefault="00DA5192" w:rsidP="00DA5192">
      <w:pPr>
        <w:numPr>
          <w:ilvl w:val="0"/>
          <w:numId w:val="2"/>
        </w:numPr>
        <w:spacing w:after="100" w:afterAutospacing="1"/>
      </w:pPr>
      <w:r>
        <w:t>Contractor shall provide supplemental veterinary services for animals in the care of Berkeley Animal Care Services (BACS) when necessary diagnostic testing or treatment cannot be provided in-house due to equipment, staffing, or treatment limitations.</w:t>
      </w:r>
    </w:p>
    <w:p w14:paraId="3E503206" w14:textId="77777777" w:rsidR="00DA5192" w:rsidRDefault="00DA5192" w:rsidP="00DA5192">
      <w:pPr>
        <w:numPr>
          <w:ilvl w:val="0"/>
          <w:numId w:val="2"/>
        </w:numPr>
        <w:spacing w:before="100" w:beforeAutospacing="1" w:after="100" w:afterAutospacing="1"/>
      </w:pPr>
      <w:r>
        <w:t>Services will be provided on an as-needed basis. BACS anticipates utilizing the Contractor's services no more than a few times per month.</w:t>
      </w:r>
    </w:p>
    <w:p w14:paraId="259BE9DF" w14:textId="77777777" w:rsidR="00DA5192" w:rsidRDefault="00DA5192" w:rsidP="00DA5192">
      <w:pPr>
        <w:numPr>
          <w:ilvl w:val="0"/>
          <w:numId w:val="2"/>
        </w:numPr>
        <w:spacing w:before="100" w:beforeAutospacing="1" w:after="100" w:afterAutospacing="1"/>
      </w:pPr>
      <w:r>
        <w:t>Contractor should provide pricing for the services listed below. Pricing should identify the cost for each service where possible. A general price range may be provided for dentistry, as individual cases may require a separate estimate.</w:t>
      </w:r>
    </w:p>
    <w:p w14:paraId="6967D3BF" w14:textId="77777777" w:rsidR="00DA5192" w:rsidRDefault="00DA5192" w:rsidP="00DA5192">
      <w:pPr>
        <w:pStyle w:val="isselectedend"/>
        <w:spacing w:after="0" w:afterAutospacing="0"/>
      </w:pPr>
      <w:r>
        <w:rPr>
          <w:rStyle w:val="Strong"/>
        </w:rPr>
        <w:t>SERVICES AND PRICING REQUESTED</w:t>
      </w:r>
    </w:p>
    <w:p w14:paraId="4F332805" w14:textId="77777777" w:rsidR="00DA5192" w:rsidRDefault="00DA5192" w:rsidP="00DA5192">
      <w:pPr>
        <w:numPr>
          <w:ilvl w:val="0"/>
          <w:numId w:val="3"/>
        </w:numPr>
        <w:spacing w:after="100" w:afterAutospacing="1"/>
      </w:pPr>
      <w:r>
        <w:rPr>
          <w:rStyle w:val="Strong"/>
        </w:rPr>
        <w:t>Radiographs</w:t>
      </w:r>
    </w:p>
    <w:p w14:paraId="7893154A" w14:textId="77777777" w:rsidR="00DA5192" w:rsidRDefault="00DA5192" w:rsidP="00DA5192">
      <w:pPr>
        <w:numPr>
          <w:ilvl w:val="1"/>
          <w:numId w:val="3"/>
        </w:numPr>
        <w:spacing w:before="100" w:beforeAutospacing="1" w:after="100" w:afterAutospacing="1"/>
      </w:pPr>
      <w:r>
        <w:t>Sedation for radiographs</w:t>
      </w:r>
    </w:p>
    <w:p w14:paraId="3DA4B10B" w14:textId="77777777" w:rsidR="00DA5192" w:rsidRDefault="00DA5192" w:rsidP="00DA5192">
      <w:pPr>
        <w:numPr>
          <w:ilvl w:val="1"/>
          <w:numId w:val="3"/>
        </w:numPr>
        <w:spacing w:before="100" w:beforeAutospacing="1" w:after="100" w:afterAutospacing="1"/>
      </w:pPr>
      <w:r>
        <w:t>Radiograph review/interpretation</w:t>
      </w:r>
    </w:p>
    <w:p w14:paraId="7228C1E5" w14:textId="77777777" w:rsidR="00DA5192" w:rsidRDefault="00DA5192" w:rsidP="00DA5192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Strong"/>
        </w:rPr>
        <w:t>Ultrasound</w:t>
      </w:r>
    </w:p>
    <w:p w14:paraId="20A3524C" w14:textId="77777777" w:rsidR="00DA5192" w:rsidRDefault="00DA5192" w:rsidP="00DA5192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Strong"/>
        </w:rPr>
        <w:t>Day hospitalization</w:t>
      </w:r>
    </w:p>
    <w:p w14:paraId="3498FADD" w14:textId="77777777" w:rsidR="00DA5192" w:rsidRDefault="00DA5192" w:rsidP="00DA5192">
      <w:pPr>
        <w:numPr>
          <w:ilvl w:val="1"/>
          <w:numId w:val="3"/>
        </w:numPr>
        <w:spacing w:before="100" w:beforeAutospacing="1" w:after="100" w:afterAutospacing="1"/>
      </w:pPr>
      <w:r>
        <w:t>With fluids</w:t>
      </w:r>
    </w:p>
    <w:p w14:paraId="6BDCAE2C" w14:textId="77777777" w:rsidR="00DA5192" w:rsidRDefault="00DA5192" w:rsidP="00DA5192">
      <w:pPr>
        <w:numPr>
          <w:ilvl w:val="1"/>
          <w:numId w:val="3"/>
        </w:numPr>
        <w:spacing w:before="100" w:beforeAutospacing="1" w:after="100" w:afterAutospacing="1"/>
      </w:pPr>
      <w:r>
        <w:t>With IV antibiotics and/or pain medications</w:t>
      </w:r>
    </w:p>
    <w:p w14:paraId="0C12CF8A" w14:textId="77777777" w:rsidR="00DA5192" w:rsidRDefault="00DA5192" w:rsidP="00DA5192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Strong"/>
        </w:rPr>
        <w:t>Dentistry</w:t>
      </w:r>
    </w:p>
    <w:p w14:paraId="48B096DB" w14:textId="77777777" w:rsidR="00DA5192" w:rsidRDefault="00DA5192" w:rsidP="00DA5192">
      <w:pPr>
        <w:numPr>
          <w:ilvl w:val="1"/>
          <w:numId w:val="3"/>
        </w:numPr>
        <w:spacing w:before="100" w:beforeAutospacing="1" w:after="100" w:afterAutospacing="1"/>
      </w:pPr>
      <w:r>
        <w:t>General price range</w:t>
      </w:r>
    </w:p>
    <w:p w14:paraId="39983277" w14:textId="77777777" w:rsidR="00DA5192" w:rsidRDefault="00DA5192" w:rsidP="00DA5192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Strong"/>
        </w:rPr>
        <w:t>Urgent care examination</w:t>
      </w:r>
    </w:p>
    <w:p w14:paraId="47A8A21F" w14:textId="37957814" w:rsidR="00CF6B25" w:rsidRDefault="00DA5192" w:rsidP="00A813EC">
      <w:pPr>
        <w:numPr>
          <w:ilvl w:val="1"/>
          <w:numId w:val="3"/>
        </w:numPr>
        <w:spacing w:before="100" w:beforeAutospacing="1" w:after="100" w:afterAutospacing="1"/>
      </w:pPr>
      <w:r>
        <w:t>Examination of stable animals requiring veterinary evaluation on a day when BACS does not have an in-house veterinarian available. Cases may include suspected abuse victims, animals suspected of being hit by a vehicle, fight wounds, or similar injuries or medical concerns that may require treatment.</w:t>
      </w:r>
    </w:p>
    <w:p w14:paraId="2B605CEC" w14:textId="77777777" w:rsidR="00CF6B25" w:rsidRDefault="00CF6B25" w:rsidP="00A813EC"/>
    <w:p w14:paraId="2AD9A586" w14:textId="5ACD37FB" w:rsidR="00CF6B25" w:rsidRPr="008854DF" w:rsidRDefault="00DF5652" w:rsidP="211BAEF5">
      <w:pPr>
        <w:rPr>
          <w:b/>
          <w:bCs/>
        </w:rPr>
      </w:pPr>
      <w:r w:rsidRPr="008854DF">
        <w:rPr>
          <w:b/>
          <w:bCs/>
        </w:rPr>
        <w:t>DATE SENT TO VENDORS:  09/01/2026</w:t>
      </w:r>
    </w:p>
    <w:p w14:paraId="5D0BBE2C" w14:textId="77777777" w:rsidR="00CF6B25" w:rsidRDefault="00CF6B25" w:rsidP="00A813EC"/>
    <w:p w14:paraId="268B8D8E" w14:textId="77777777" w:rsidR="00CF6B25" w:rsidRDefault="5A149779" w:rsidP="00A813EC">
      <w:r>
        <w:t>Instructions to vendors:</w:t>
      </w:r>
    </w:p>
    <w:p w14:paraId="01FD5CD7" w14:textId="1E2DBC9C" w:rsidR="00CF6B25" w:rsidRDefault="5A149779" w:rsidP="00A813EC">
      <w:r>
        <w:t>On company letterhead, s</w:t>
      </w:r>
      <w:r w:rsidR="00CF6B25">
        <w:t>ubmit a</w:t>
      </w:r>
      <w:r w:rsidR="00332DAF">
        <w:t xml:space="preserve"> signed, </w:t>
      </w:r>
      <w:r w:rsidR="00CF6B25">
        <w:t>firm</w:t>
      </w:r>
      <w:r w:rsidR="00332DAF">
        <w:t>,</w:t>
      </w:r>
      <w:r w:rsidR="00CF6B25">
        <w:t xml:space="preserve"> lump sum proposal to accomplish the project</w:t>
      </w:r>
      <w:r w:rsidR="00332DAF">
        <w:t xml:space="preserve"> </w:t>
      </w:r>
      <w:r w:rsidR="1311EA1C">
        <w:t>described in the quote</w:t>
      </w:r>
      <w:r w:rsidR="00DF5652">
        <w:t xml:space="preserve">. </w:t>
      </w:r>
      <w:r w:rsidR="00DF5652" w:rsidRPr="00DF5652">
        <w:rPr>
          <w:b/>
          <w:bCs/>
        </w:rPr>
        <w:t>Total cost of all services shall not exceed $50,000.</w:t>
      </w:r>
      <w:r w:rsidR="00CF6B25">
        <w:t xml:space="preserve"> </w:t>
      </w:r>
      <w:r w:rsidR="00074141">
        <w:t xml:space="preserve">  Term of performance shall not exceed 12 months.</w:t>
      </w:r>
    </w:p>
    <w:p w14:paraId="6FDF4585" w14:textId="77777777" w:rsidR="00CF6B25" w:rsidRDefault="00CF6B25" w:rsidP="00A813EC"/>
    <w:p w14:paraId="637AFFF8" w14:textId="13E8A2B5" w:rsidR="00CF6B25" w:rsidRDefault="00CF6B25" w:rsidP="211BAEF5">
      <w:pPr>
        <w:rPr>
          <w:highlight w:val="yellow"/>
        </w:rPr>
      </w:pPr>
      <w:r>
        <w:t xml:space="preserve">For questions related to the project contact </w:t>
      </w:r>
      <w:r w:rsidR="00DA5192" w:rsidRPr="00DA5192">
        <w:t>mstpierre</w:t>
      </w:r>
      <w:r w:rsidRPr="00E40EAA">
        <w:t>@berkeleyca.gov</w:t>
      </w:r>
    </w:p>
    <w:p w14:paraId="00BAB938" w14:textId="77777777" w:rsidR="00CF6B25" w:rsidRDefault="00CF6B25" w:rsidP="00A813EC"/>
    <w:p w14:paraId="166050F2" w14:textId="66A9408D" w:rsidR="00CF6B25" w:rsidRDefault="00CF6B25" w:rsidP="2A48C6EF">
      <w:r>
        <w:t xml:space="preserve">Proposals are due </w:t>
      </w:r>
      <w:r w:rsidR="00DF5652">
        <w:t>09/15/</w:t>
      </w:r>
      <w:r w:rsidR="00DF5652" w:rsidRPr="008854DF">
        <w:t>2026</w:t>
      </w:r>
      <w:r w:rsidR="009F7C01" w:rsidRPr="008854DF">
        <w:rPr>
          <w:b/>
          <w:bCs/>
        </w:rPr>
        <w:t xml:space="preserve"> </w:t>
      </w:r>
      <w:r w:rsidR="00DF5652" w:rsidRPr="008854DF">
        <w:rPr>
          <w:b/>
          <w:bCs/>
        </w:rPr>
        <w:t>–</w:t>
      </w:r>
      <w:r w:rsidR="009F7C01" w:rsidRPr="008854DF">
        <w:rPr>
          <w:b/>
          <w:bCs/>
        </w:rPr>
        <w:t xml:space="preserve"> </w:t>
      </w:r>
      <w:r w:rsidR="00DF5652" w:rsidRPr="008854DF">
        <w:rPr>
          <w:b/>
          <w:bCs/>
        </w:rPr>
        <w:t>5:00 p.m.</w:t>
      </w:r>
      <w:r>
        <w:t xml:space="preserve"> via email to </w:t>
      </w:r>
      <w:r w:rsidR="00DA5192" w:rsidRPr="00DA5192">
        <w:t>mstpierre</w:t>
      </w:r>
      <w:r w:rsidRPr="00E40EAA">
        <w:t>@berkeleyca.gov</w:t>
      </w:r>
      <w:r>
        <w:t xml:space="preserve"> </w:t>
      </w:r>
      <w:r w:rsidR="618FC6F9" w:rsidRPr="211BAEF5">
        <w:rPr>
          <w:b/>
          <w:bCs/>
          <w:color w:val="000000" w:themeColor="text1"/>
        </w:rPr>
        <w:t>cc:</w:t>
      </w:r>
      <w:r w:rsidR="618FC6F9" w:rsidRPr="211BAEF5">
        <w:rPr>
          <w:color w:val="000000" w:themeColor="text1"/>
        </w:rPr>
        <w:t xml:space="preserve"> </w:t>
      </w:r>
      <w:hyperlink r:id="rId11">
        <w:r w:rsidR="618FC6F9" w:rsidRPr="211BAEF5">
          <w:rPr>
            <w:rStyle w:val="Hyperlink"/>
          </w:rPr>
          <w:t>purchasing@berkeleyca.gov</w:t>
        </w:r>
      </w:hyperlink>
    </w:p>
    <w:p w14:paraId="080DFEDA" w14:textId="77777777" w:rsidR="00CF6B25" w:rsidRDefault="00CF6B25" w:rsidP="00A813EC"/>
    <w:p w14:paraId="1BF6B33F" w14:textId="77777777" w:rsidR="001C14CE" w:rsidRDefault="001C14CE" w:rsidP="00A813EC"/>
    <w:p w14:paraId="62474300" w14:textId="77777777" w:rsidR="001C14CE" w:rsidRDefault="001C14CE">
      <w:pPr>
        <w:spacing w:after="160" w:line="259" w:lineRule="auto"/>
      </w:pPr>
      <w:r>
        <w:br w:type="page"/>
      </w:r>
    </w:p>
    <w:p w14:paraId="62E247A7" w14:textId="77777777" w:rsidR="00CF6B25" w:rsidRDefault="00CF6B25" w:rsidP="00A813EC"/>
    <w:p w14:paraId="1DE3C25D" w14:textId="77777777" w:rsidR="001C14CE" w:rsidRDefault="001C14CE" w:rsidP="00A813EC"/>
    <w:p w14:paraId="45A42474" w14:textId="77777777" w:rsidR="001C14CE" w:rsidRDefault="6B4ADCBB" w:rsidP="001C14CE">
      <w:r>
        <w:t>City t</w:t>
      </w:r>
      <w:r w:rsidR="001C14CE">
        <w:t xml:space="preserve">erms: </w:t>
      </w:r>
      <w:r w:rsidR="001C14CE">
        <w:tab/>
        <w:t>Net 30</w:t>
      </w:r>
    </w:p>
    <w:p w14:paraId="45175899" w14:textId="77777777" w:rsidR="001C14CE" w:rsidRDefault="001C14CE" w:rsidP="001C14CE"/>
    <w:p w14:paraId="2BAEB2FC" w14:textId="77777777" w:rsidR="001C14CE" w:rsidRDefault="001C14CE" w:rsidP="001C14CE">
      <w:r>
        <w:t xml:space="preserve">Do you offer an early payment discount? If </w:t>
      </w:r>
      <w:proofErr w:type="gramStart"/>
      <w:r>
        <w:t>yes, _</w:t>
      </w:r>
      <w:proofErr w:type="gramEnd"/>
      <w:r>
        <w:t>________</w:t>
      </w:r>
    </w:p>
    <w:p w14:paraId="6815395F" w14:textId="77777777" w:rsidR="00137406" w:rsidRDefault="00137406" w:rsidP="001C14CE"/>
    <w:p w14:paraId="1146EAD3" w14:textId="77777777" w:rsidR="001C14CE" w:rsidRDefault="001C14CE" w:rsidP="001C14CE">
      <w:r>
        <w:t>Do you offer a discount for early payment using a credit card? If yes ______________%</w:t>
      </w:r>
    </w:p>
    <w:p w14:paraId="68AB570C" w14:textId="77777777" w:rsidR="00137406" w:rsidRDefault="00137406" w:rsidP="001C14CE"/>
    <w:p w14:paraId="1037629F" w14:textId="77777777" w:rsidR="001C14CE" w:rsidRDefault="001C14CE" w:rsidP="001C14CE">
      <w:r>
        <w:t>Is your firm based in Berkeley?</w:t>
      </w:r>
      <w:r>
        <w:tab/>
        <w:t>________</w:t>
      </w:r>
    </w:p>
    <w:p w14:paraId="37CF1985" w14:textId="77777777" w:rsidR="001C14CE" w:rsidRDefault="001C14CE" w:rsidP="001C14CE">
      <w:r>
        <w:t>Is your firm an MBE?</w:t>
      </w:r>
      <w:r>
        <w:tab/>
      </w:r>
      <w:r>
        <w:tab/>
      </w:r>
      <w:r>
        <w:tab/>
        <w:t>________</w:t>
      </w:r>
    </w:p>
    <w:p w14:paraId="1F12E028" w14:textId="77777777" w:rsidR="001C14CE" w:rsidRDefault="001C14CE" w:rsidP="001C14CE">
      <w:r>
        <w:t>Is your firm a WBE?</w:t>
      </w:r>
      <w:r>
        <w:tab/>
      </w:r>
      <w:r>
        <w:tab/>
      </w:r>
      <w:r>
        <w:tab/>
        <w:t>________</w:t>
      </w:r>
    </w:p>
    <w:p w14:paraId="322E1408" w14:textId="77777777" w:rsidR="001C14CE" w:rsidRDefault="001C14CE" w:rsidP="001C14CE"/>
    <w:p w14:paraId="2CC344E8" w14:textId="77777777" w:rsidR="7E55BA17" w:rsidRDefault="7E55BA17" w:rsidP="07DB16F9">
      <w:pPr>
        <w:rPr>
          <w:color w:val="000000" w:themeColor="text1"/>
        </w:rPr>
      </w:pPr>
    </w:p>
    <w:p w14:paraId="5A37557E" w14:textId="77777777" w:rsidR="7E55BA17" w:rsidRDefault="5DA71BF9" w:rsidP="07DB16F9">
      <w:r w:rsidRPr="07DB16F9">
        <w:rPr>
          <w:color w:val="000000" w:themeColor="text1"/>
        </w:rPr>
        <w:t>See the City’s Purchase Order Terms and Conditions</w:t>
      </w:r>
    </w:p>
    <w:p w14:paraId="17D79B1E" w14:textId="77777777" w:rsidR="7E55BA17" w:rsidRDefault="7E55BA17" w:rsidP="07DB16F9"/>
    <w:sectPr w:rsidR="7E55BA1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AC89" w14:textId="77777777" w:rsidR="00642A9C" w:rsidRDefault="00642A9C" w:rsidP="00A813EC">
      <w:r>
        <w:separator/>
      </w:r>
    </w:p>
  </w:endnote>
  <w:endnote w:type="continuationSeparator" w:id="0">
    <w:p w14:paraId="1C349B7A" w14:textId="77777777" w:rsidR="00642A9C" w:rsidRDefault="00642A9C" w:rsidP="00A8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59FB" w14:textId="77777777" w:rsidR="00513F3A" w:rsidRPr="00513F3A" w:rsidRDefault="00513F3A" w:rsidP="00513F3A">
    <w:pPr>
      <w:pStyle w:val="Footer"/>
      <w:jc w:val="center"/>
      <w:rPr>
        <w:sz w:val="18"/>
        <w:szCs w:val="18"/>
      </w:rPr>
    </w:pPr>
    <w:r w:rsidRPr="00513F3A">
      <w:rPr>
        <w:sz w:val="18"/>
        <w:szCs w:val="18"/>
      </w:rPr>
      <w:t>City of Berkeley, Finance Department, General Services Division</w:t>
    </w:r>
  </w:p>
  <w:p w14:paraId="42E4BA7D" w14:textId="77777777" w:rsidR="00513F3A" w:rsidRDefault="00513F3A" w:rsidP="00513F3A">
    <w:pPr>
      <w:pStyle w:val="Footer"/>
      <w:jc w:val="center"/>
      <w:rPr>
        <w:sz w:val="18"/>
        <w:szCs w:val="18"/>
      </w:rPr>
    </w:pPr>
    <w:r w:rsidRPr="00513F3A">
      <w:rPr>
        <w:sz w:val="18"/>
        <w:szCs w:val="18"/>
      </w:rPr>
      <w:t>2180 Milvia Street, 3</w:t>
    </w:r>
    <w:r w:rsidRPr="00513F3A">
      <w:rPr>
        <w:sz w:val="18"/>
        <w:szCs w:val="18"/>
        <w:vertAlign w:val="superscript"/>
      </w:rPr>
      <w:t>rd</w:t>
    </w:r>
    <w:r w:rsidRPr="00513F3A">
      <w:rPr>
        <w:sz w:val="18"/>
        <w:szCs w:val="18"/>
      </w:rPr>
      <w:t xml:space="preserve"> Floor</w:t>
    </w:r>
  </w:p>
  <w:p w14:paraId="5BD3321D" w14:textId="77777777" w:rsidR="00513F3A" w:rsidRPr="00513F3A" w:rsidRDefault="00513F3A" w:rsidP="00513F3A">
    <w:pPr>
      <w:pStyle w:val="Footer"/>
      <w:jc w:val="center"/>
      <w:rPr>
        <w:sz w:val="18"/>
        <w:szCs w:val="18"/>
      </w:rPr>
    </w:pPr>
    <w:hyperlink r:id="rId1" w:history="1">
      <w:r w:rsidRPr="00280D7C">
        <w:rPr>
          <w:rStyle w:val="Hyperlink"/>
          <w:sz w:val="18"/>
          <w:szCs w:val="18"/>
        </w:rPr>
        <w:t>purchasing@berkeleyca.gov</w:t>
      </w:r>
    </w:hyperlink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DD23" w14:textId="77777777" w:rsidR="00642A9C" w:rsidRDefault="00642A9C" w:rsidP="00A813EC">
      <w:r>
        <w:separator/>
      </w:r>
    </w:p>
  </w:footnote>
  <w:footnote w:type="continuationSeparator" w:id="0">
    <w:p w14:paraId="0801DC02" w14:textId="77777777" w:rsidR="00642A9C" w:rsidRDefault="00642A9C" w:rsidP="00A81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0496" w14:textId="77777777" w:rsidR="00A813EC" w:rsidRDefault="00A813EC" w:rsidP="00A813EC">
    <w:pPr>
      <w:pStyle w:val="Header"/>
    </w:pPr>
    <w:r>
      <w:rPr>
        <w:noProof/>
      </w:rPr>
      <w:drawing>
        <wp:inline distT="0" distB="0" distL="0" distR="0" wp14:anchorId="44D85B91" wp14:editId="3B3DABC2">
          <wp:extent cx="1098550" cy="1098550"/>
          <wp:effectExtent l="19050" t="0" r="6350" b="0"/>
          <wp:docPr id="12" name="Picture 12" descr="color logo back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 logo back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1098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470CD20" w14:textId="77777777" w:rsidR="00A813EC" w:rsidRDefault="00A813EC" w:rsidP="00A813EC">
    <w:pPr>
      <w:tabs>
        <w:tab w:val="center" w:pos="4968"/>
      </w:tabs>
      <w:suppressAutoHyphens/>
      <w:overflowPunct w:val="0"/>
      <w:autoSpaceDE w:val="0"/>
      <w:autoSpaceDN w:val="0"/>
      <w:adjustRightInd w:val="0"/>
      <w:contextualSpacing/>
      <w:rPr>
        <w:b/>
        <w:spacing w:val="-3"/>
      </w:rPr>
    </w:pPr>
    <w:r>
      <w:rPr>
        <w:b/>
        <w:spacing w:val="-3"/>
        <w:sz w:val="22"/>
      </w:rPr>
      <w:t>Finance Department</w:t>
    </w:r>
  </w:p>
  <w:p w14:paraId="267A2E47" w14:textId="77777777" w:rsidR="00A813EC" w:rsidRPr="00A813EC" w:rsidRDefault="00A813EC" w:rsidP="00A813EC">
    <w:pPr>
      <w:tabs>
        <w:tab w:val="center" w:pos="4968"/>
      </w:tabs>
      <w:suppressAutoHyphens/>
      <w:overflowPunct w:val="0"/>
      <w:autoSpaceDE w:val="0"/>
      <w:autoSpaceDN w:val="0"/>
      <w:adjustRightInd w:val="0"/>
      <w:contextualSpacing/>
      <w:rPr>
        <w:b/>
        <w:spacing w:val="-3"/>
      </w:rPr>
    </w:pPr>
    <w:r>
      <w:rPr>
        <w:sz w:val="20"/>
      </w:rPr>
      <w:t>General Services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F28E9"/>
    <w:multiLevelType w:val="multilevel"/>
    <w:tmpl w:val="433A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7929D5"/>
    <w:multiLevelType w:val="hybridMultilevel"/>
    <w:tmpl w:val="01265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12F0E"/>
    <w:multiLevelType w:val="multilevel"/>
    <w:tmpl w:val="C3C4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256059">
    <w:abstractNumId w:val="1"/>
  </w:num>
  <w:num w:numId="2" w16cid:durableId="1674604532">
    <w:abstractNumId w:val="2"/>
  </w:num>
  <w:num w:numId="3" w16cid:durableId="56769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AE"/>
    <w:rsid w:val="00074141"/>
    <w:rsid w:val="00105520"/>
    <w:rsid w:val="00137406"/>
    <w:rsid w:val="001A19AE"/>
    <w:rsid w:val="001C14CE"/>
    <w:rsid w:val="00332DAF"/>
    <w:rsid w:val="00436361"/>
    <w:rsid w:val="00441783"/>
    <w:rsid w:val="004C6343"/>
    <w:rsid w:val="00505EF9"/>
    <w:rsid w:val="00513F3A"/>
    <w:rsid w:val="0055310D"/>
    <w:rsid w:val="0055567C"/>
    <w:rsid w:val="006368CD"/>
    <w:rsid w:val="00642A9C"/>
    <w:rsid w:val="006F23A1"/>
    <w:rsid w:val="007E2FD4"/>
    <w:rsid w:val="00804EC5"/>
    <w:rsid w:val="00836FB8"/>
    <w:rsid w:val="0086116D"/>
    <w:rsid w:val="00873F3A"/>
    <w:rsid w:val="008854DF"/>
    <w:rsid w:val="0095584E"/>
    <w:rsid w:val="0097501F"/>
    <w:rsid w:val="009E45AD"/>
    <w:rsid w:val="009F7C01"/>
    <w:rsid w:val="00A813EC"/>
    <w:rsid w:val="00CF6B25"/>
    <w:rsid w:val="00DA5192"/>
    <w:rsid w:val="00DF5652"/>
    <w:rsid w:val="00E40EAA"/>
    <w:rsid w:val="00F62260"/>
    <w:rsid w:val="00FC464E"/>
    <w:rsid w:val="07DB16F9"/>
    <w:rsid w:val="0D432D5F"/>
    <w:rsid w:val="0E6D5B99"/>
    <w:rsid w:val="1311EA1C"/>
    <w:rsid w:val="14E095B0"/>
    <w:rsid w:val="211BAEF5"/>
    <w:rsid w:val="21715180"/>
    <w:rsid w:val="25713FFB"/>
    <w:rsid w:val="2A48C6EF"/>
    <w:rsid w:val="2E910494"/>
    <w:rsid w:val="2E939C87"/>
    <w:rsid w:val="2FCD2162"/>
    <w:rsid w:val="30A2579F"/>
    <w:rsid w:val="327B383D"/>
    <w:rsid w:val="4C270376"/>
    <w:rsid w:val="4D12D8E3"/>
    <w:rsid w:val="56FAEB35"/>
    <w:rsid w:val="5896BB96"/>
    <w:rsid w:val="5A149779"/>
    <w:rsid w:val="5C23FEE3"/>
    <w:rsid w:val="5DA71BF9"/>
    <w:rsid w:val="5EB24918"/>
    <w:rsid w:val="5FF6FBBB"/>
    <w:rsid w:val="606CDD7E"/>
    <w:rsid w:val="618FC6F9"/>
    <w:rsid w:val="631D71E6"/>
    <w:rsid w:val="69058EA2"/>
    <w:rsid w:val="6B4ADCBB"/>
    <w:rsid w:val="6DDDE094"/>
    <w:rsid w:val="7A3DF2BE"/>
    <w:rsid w:val="7E55B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C1674"/>
  <w15:chartTrackingRefBased/>
  <w15:docId w15:val="{11F42E4D-7B92-436D-9227-21893557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3E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813EC"/>
  </w:style>
  <w:style w:type="paragraph" w:styleId="Footer">
    <w:name w:val="footer"/>
    <w:basedOn w:val="Normal"/>
    <w:link w:val="FooterChar"/>
    <w:uiPriority w:val="99"/>
    <w:unhideWhenUsed/>
    <w:rsid w:val="00A813E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813EC"/>
  </w:style>
  <w:style w:type="character" w:styleId="Hyperlink">
    <w:name w:val="Hyperlink"/>
    <w:basedOn w:val="DefaultParagraphFont"/>
    <w:uiPriority w:val="99"/>
    <w:unhideWhenUsed/>
    <w:rsid w:val="00513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F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14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2DAF"/>
    <w:rPr>
      <w:color w:val="954F72" w:themeColor="followedHyperlink"/>
      <w:u w:val="single"/>
    </w:rPr>
  </w:style>
  <w:style w:type="paragraph" w:customStyle="1" w:styleId="isselectedend">
    <w:name w:val="isselectedend"/>
    <w:basedOn w:val="Normal"/>
    <w:rsid w:val="00DA519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A5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urchasing@berkeleyc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rchasing@berkeleyc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chards\OneDrive%20-%20City%20of%20Berkeley\Desktop\INFORMAL_PROPOSALS_(services)_Nov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919E980E34248A24AC17552ABF2B2" ma:contentTypeVersion="14" ma:contentTypeDescription="Create a new document." ma:contentTypeScope="" ma:versionID="229d7119a69f7f342eaea93201d0b39e">
  <xsd:schema xmlns:xsd="http://www.w3.org/2001/XMLSchema" xmlns:xs="http://www.w3.org/2001/XMLSchema" xmlns:p="http://schemas.microsoft.com/office/2006/metadata/properties" xmlns:ns1="http://schemas.microsoft.com/sharepoint/v3" xmlns:ns2="4d442213-ee11-4b50-bc16-1b84a03a0611" xmlns:ns3="0a2c1138-f578-4ac2-9bcf-b27912e38a88" targetNamespace="http://schemas.microsoft.com/office/2006/metadata/properties" ma:root="true" ma:fieldsID="f91908971009ababa3d8056b7cf65549" ns1:_="" ns2:_="" ns3:_="">
    <xsd:import namespace="http://schemas.microsoft.com/sharepoint/v3"/>
    <xsd:import namespace="4d442213-ee11-4b50-bc16-1b84a03a0611"/>
    <xsd:import namespace="0a2c1138-f578-4ac2-9bcf-b27912e38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42213-ee11-4b50-bc16-1b84a03a0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28b9315-b38c-431e-a234-0d3ee228c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1138-f578-4ac2-9bcf-b27912e38a8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3038871-c507-4757-930e-63b2aba2da65}" ma:internalName="TaxCatchAll" ma:showField="CatchAllData" ma:web="0a2c1138-f578-4ac2-9bcf-b27912e38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4d442213-ee11-4b50-bc16-1b84a03a0611" xsi:nil="true"/>
    <lcf76f155ced4ddcb4097134ff3c332f xmlns="4d442213-ee11-4b50-bc16-1b84a03a0611">
      <Terms xmlns="http://schemas.microsoft.com/office/infopath/2007/PartnerControls"/>
    </lcf76f155ced4ddcb4097134ff3c332f>
    <TaxCatchAll xmlns="0a2c1138-f578-4ac2-9bcf-b27912e38a88" xsi:nil="true"/>
    <_dlc_DocId xmlns="0a2c1138-f578-4ac2-9bcf-b27912e38a88">HOMEFINANCE-992129369-15900</_dlc_DocId>
    <_dlc_DocIdUrl xmlns="0a2c1138-f578-4ac2-9bcf-b27912e38a88">
      <Url>https://cityofberkeley.sharepoint.com/sites/HomeFinance/_layouts/15/DocIdRedir.aspx?ID=HOMEFINANCE-992129369-15900</Url>
      <Description>HOMEFINANCE-992129369-15900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95FAA87-F00F-42E6-AECA-433693630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442213-ee11-4b50-bc16-1b84a03a0611"/>
    <ds:schemaRef ds:uri="0a2c1138-f578-4ac2-9bcf-b27912e38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A0BBE-96F1-4FC1-A25B-F5C1D8C0D0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442213-ee11-4b50-bc16-1b84a03a0611"/>
    <ds:schemaRef ds:uri="0a2c1138-f578-4ac2-9bcf-b27912e38a88"/>
  </ds:schemaRefs>
</ds:datastoreItem>
</file>

<file path=customXml/itemProps3.xml><?xml version="1.0" encoding="utf-8"?>
<ds:datastoreItem xmlns:ds="http://schemas.openxmlformats.org/officeDocument/2006/customXml" ds:itemID="{87AB3106-F0B6-4DB1-997F-7FAB2A03BA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C45217-3371-482B-BCC1-4A45B55885C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a750ed8b-1a22-4730-a100-9811b37d4d17}" enabled="0" method="" siteId="{a750ed8b-1a22-4730-a100-9811b37d4d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INFORMAL_PROPOSALS_(services)_Nov2023.dotx</Template>
  <TotalTime>4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Berkeley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Pierre, Mike</dc:creator>
  <cp:keywords/>
  <dc:description/>
  <cp:lastModifiedBy>Gainer, Tanisha</cp:lastModifiedBy>
  <cp:revision>3</cp:revision>
  <dcterms:created xsi:type="dcterms:W3CDTF">2026-08-31T18:46:00Z</dcterms:created>
  <dcterms:modified xsi:type="dcterms:W3CDTF">2026-08-31T18:50:00Z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a0531f91-fece-43e0-8169-d55ede78cd31</vt:lpwstr>
  </property>
  <property fmtid="{D5CDD505-2E9C-101B-9397-08002B2CF9AE}" pid="3" name="TitusCOBClassification">
    <vt:lpwstr>Internal</vt:lpwstr>
  </property>
  <property fmtid="{D5CDD505-2E9C-101B-9397-08002B2CF9AE}" pid="4" name="TitusVisualMarking">
    <vt:lpwstr>Yes</vt:lpwstr>
  </property>
  <property fmtid="{D5CDD505-2E9C-101B-9397-08002B2CF9AE}" pid="5" name="MediaServiceImageTags">
    <vt:lpwstr/>
  </property>
  <property fmtid="{D5CDD505-2E9C-101B-9397-08002B2CF9AE}" pid="6" name="ContentTypeId">
    <vt:lpwstr>0x010100EDB919E980E34248A24AC17552ABF2B2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45500</vt:r8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xd_Signature">
    <vt:bool>false</vt:bool>
  </property>
  <property fmtid="{D5CDD505-2E9C-101B-9397-08002B2CF9AE}" pid="14" name="SharedWithUsers">
    <vt:lpwstr>191;#Sprague, David A.;#149;#Roben, Josh</vt:lpwstr>
  </property>
  <property fmtid="{D5CDD505-2E9C-101B-9397-08002B2CF9AE}" pid="15" name="_dlc_DocIdItemGuid">
    <vt:lpwstr>55e35d61-3797-42bc-92c4-8501b640d575</vt:lpwstr>
  </property>
  <property fmtid="{D5CDD505-2E9C-101B-9397-08002B2CF9AE}" pid="16" name="GrammarlyDocumentId">
    <vt:lpwstr>900ee5e3-5077-4185-9731-a2256b5690b0</vt:lpwstr>
  </property>
</Properties>
</file>